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705B5">
        <w:rPr>
          <w:rFonts w:ascii="Arial" w:hAnsi="Arial" w:cs="Arial"/>
          <w:noProof/>
          <w:sz w:val="20"/>
          <w:szCs w:val="20"/>
        </w:rPr>
        <w:t>HU3 DPVME6_5 HR HU316501D21Q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0F4A4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C3352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E5D40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33523">
        <w:rPr>
          <w:rFonts w:ascii="Arial" w:hAnsi="Arial" w:cs="Arial"/>
          <w:sz w:val="20"/>
          <w:szCs w:val="20"/>
        </w:rPr>
        <w:t>353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0F4A4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0F4A4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FC029E" w:rsidRDefault="00FC029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9E5D40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9E5D40">
        <w:rPr>
          <w:rFonts w:ascii="Arial" w:hAnsi="Arial" w:cs="Arial"/>
          <w:sz w:val="20"/>
          <w:szCs w:val="20"/>
        </w:rPr>
        <w:t>3</w:t>
      </w:r>
    </w:p>
    <w:p w:rsidR="000F4A4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0F4A41">
        <w:rPr>
          <w:rFonts w:ascii="Arial" w:hAnsi="Arial" w:cs="Arial"/>
          <w:sz w:val="20"/>
          <w:szCs w:val="20"/>
        </w:rPr>
        <w:t>- HR systeem</w:t>
      </w:r>
    </w:p>
    <w:p w:rsidR="00982039" w:rsidRDefault="000F4A4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FC029E" w:rsidRDefault="00FC029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FC029E" w:rsidRDefault="00FC029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C029E" w:rsidRPr="007E0CAC" w:rsidRDefault="00FC029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4A41"/>
    <w:rsid w:val="000F682E"/>
    <w:rsid w:val="00130630"/>
    <w:rsid w:val="001641B0"/>
    <w:rsid w:val="001D0879"/>
    <w:rsid w:val="00206A1D"/>
    <w:rsid w:val="002F5702"/>
    <w:rsid w:val="003705B5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E5D40"/>
    <w:rsid w:val="009F2BB6"/>
    <w:rsid w:val="00A03073"/>
    <w:rsid w:val="00A408A6"/>
    <w:rsid w:val="00A60692"/>
    <w:rsid w:val="00AD7926"/>
    <w:rsid w:val="00B17A3C"/>
    <w:rsid w:val="00B7285B"/>
    <w:rsid w:val="00BD5EA6"/>
    <w:rsid w:val="00C33523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029E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2013-06-25T18:16:00Z</dcterms:created>
  <dcterms:modified xsi:type="dcterms:W3CDTF">2016-02-02T09:03:00Z</dcterms:modified>
</cp:coreProperties>
</file>